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1" w:rsidRDefault="00856601" w:rsidP="00067493">
      <w:pPr>
        <w:ind w:left="993" w:hanging="993"/>
        <w:jc w:val="center"/>
        <w:rPr>
          <w:rFonts w:ascii="Arial" w:hAnsi="Arial" w:cs="Arial"/>
          <w:b/>
        </w:rPr>
      </w:pPr>
    </w:p>
    <w:p w:rsidR="00856601" w:rsidRDefault="00856601" w:rsidP="00067493">
      <w:pPr>
        <w:ind w:left="993" w:hanging="993"/>
        <w:jc w:val="center"/>
        <w:rPr>
          <w:rFonts w:ascii="Arial" w:hAnsi="Arial" w:cs="Arial"/>
          <w:b/>
        </w:rPr>
      </w:pPr>
    </w:p>
    <w:p w:rsidR="00067493" w:rsidRPr="00067493" w:rsidRDefault="00067493" w:rsidP="00067493">
      <w:pPr>
        <w:ind w:left="993" w:hanging="993"/>
        <w:jc w:val="center"/>
        <w:rPr>
          <w:rFonts w:ascii="Arial" w:hAnsi="Arial" w:cs="Arial"/>
          <w:b/>
        </w:rPr>
      </w:pPr>
      <w:r w:rsidRPr="00067493">
        <w:rPr>
          <w:rFonts w:ascii="Arial" w:hAnsi="Arial" w:cs="Arial"/>
          <w:b/>
        </w:rPr>
        <w:t>DAFTAR PUSTAKA</w:t>
      </w:r>
    </w:p>
    <w:p w:rsidR="00067493" w:rsidRDefault="00067493" w:rsidP="00996A3F">
      <w:pPr>
        <w:ind w:left="993" w:hanging="993"/>
        <w:jc w:val="both"/>
        <w:rPr>
          <w:rFonts w:ascii="Arial" w:hAnsi="Arial" w:cs="Arial"/>
        </w:rPr>
      </w:pPr>
    </w:p>
    <w:p w:rsidR="00AA4603" w:rsidRDefault="00AA4603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Aisyah, Siti. Eny Yulianti. Ghanaim Fasya. 2010. Penurunan Angka Peroksida dan Asam Lemak Bebas (FFA) pada Proses </w:t>
      </w:r>
      <w:r w:rsidRPr="00CF0BA5">
        <w:rPr>
          <w:rFonts w:ascii="Arial" w:hAnsi="Arial" w:cs="Arial"/>
          <w:i/>
        </w:rPr>
        <w:t xml:space="preserve">Bleaching </w:t>
      </w:r>
      <w:r w:rsidRPr="00CF0BA5">
        <w:rPr>
          <w:rFonts w:ascii="Arial" w:hAnsi="Arial" w:cs="Arial"/>
        </w:rPr>
        <w:t xml:space="preserve">Minyak </w:t>
      </w:r>
      <w:bookmarkStart w:id="0" w:name="_GoBack"/>
      <w:bookmarkEnd w:id="0"/>
      <w:r w:rsidRPr="00CF0BA5">
        <w:rPr>
          <w:rFonts w:ascii="Arial" w:hAnsi="Arial" w:cs="Arial"/>
        </w:rPr>
        <w:t>Goreng Bekas oleh Karbon Aktif Polong Buah Kelor (</w:t>
      </w:r>
      <w:r w:rsidRPr="00CF0BA5">
        <w:rPr>
          <w:rFonts w:ascii="Arial" w:hAnsi="Arial" w:cs="Arial"/>
          <w:i/>
        </w:rPr>
        <w:t xml:space="preserve">Moringa oliefera. Lank) </w:t>
      </w:r>
      <w:r w:rsidRPr="00CF0BA5">
        <w:rPr>
          <w:rFonts w:ascii="Arial" w:hAnsi="Arial" w:cs="Arial"/>
        </w:rPr>
        <w:t>dengan AktivasiNaCl</w:t>
      </w:r>
      <w:r w:rsidRPr="00CF0BA5">
        <w:rPr>
          <w:rFonts w:ascii="Arial" w:hAnsi="Arial" w:cs="Arial"/>
          <w:i/>
        </w:rPr>
        <w:t xml:space="preserve">.Alchemy, Vol. 1 No. 2 Maret 2010, Hal 53-103. </w:t>
      </w:r>
      <w:r w:rsidRPr="00CF0BA5">
        <w:rPr>
          <w:rFonts w:ascii="Arial" w:hAnsi="Arial" w:cs="Arial"/>
        </w:rPr>
        <w:t>Jurusan Kimia Fakultas Sains dan Teknologi UIN Maliki Malang.</w:t>
      </w:r>
    </w:p>
    <w:p w:rsidR="00996A3F" w:rsidRPr="00996A3F" w:rsidRDefault="00996A3F" w:rsidP="00996A3F">
      <w:pPr>
        <w:ind w:left="993" w:hanging="993"/>
        <w:jc w:val="both"/>
        <w:rPr>
          <w:rFonts w:ascii="Arial" w:hAnsi="Arial" w:cs="Arial"/>
          <w:i/>
          <w:lang w:val="en-ID"/>
        </w:rPr>
      </w:pPr>
      <w:r w:rsidRPr="00CF0BA5">
        <w:rPr>
          <w:rFonts w:ascii="Arial" w:hAnsi="Arial" w:cs="Arial"/>
        </w:rPr>
        <w:t xml:space="preserve">Amalia, Firina. Retnaningsih. Irni Rahmayani., dan Johan. 2010. Perilaku Penggunaan Minyak Goreng serta Pengaruhnya terhadap Keikutsertaan Program Pengumpulan Minyak Jelantah di Kota Bogor. </w:t>
      </w:r>
      <w:r w:rsidRPr="00CF0BA5">
        <w:rPr>
          <w:rFonts w:ascii="Arial" w:hAnsi="Arial" w:cs="Arial"/>
          <w:i/>
        </w:rPr>
        <w:t>Jur.Ilm. Kel. Dan Kons., Agustus 2010, P: 184-189. Vol. 3, No. 2. ISSN: 1907-6037. Istitut Pertanian Bogor.</w:t>
      </w:r>
    </w:p>
    <w:p w:rsidR="00D67660" w:rsidRPr="00D67660" w:rsidRDefault="00D67660" w:rsidP="00996A3F">
      <w:p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Angelia, Ika Okhtora. 2016. Analisis Kadar Lemak pada Tepung Ampas Kelapa. </w:t>
      </w:r>
      <w:r>
        <w:rPr>
          <w:rFonts w:ascii="Arial" w:hAnsi="Arial" w:cs="Arial"/>
          <w:i/>
        </w:rPr>
        <w:t xml:space="preserve">Jtech 2016, 4 (1) 19-23. </w:t>
      </w:r>
      <w:r>
        <w:rPr>
          <w:rFonts w:ascii="Arial" w:hAnsi="Arial" w:cs="Arial"/>
        </w:rPr>
        <w:t>Politeknik Gorontalo.</w:t>
      </w:r>
    </w:p>
    <w:p w:rsidR="00AA4603" w:rsidRPr="00AA4603" w:rsidRDefault="00AA4603" w:rsidP="00996A3F">
      <w:pPr>
        <w:ind w:left="993" w:hanging="993"/>
        <w:jc w:val="both"/>
        <w:rPr>
          <w:rFonts w:ascii="Arial" w:hAnsi="Arial" w:cs="Arial"/>
          <w:i/>
          <w:lang w:val="en-ID"/>
        </w:rPr>
      </w:pPr>
      <w:r w:rsidRPr="00CF0BA5">
        <w:rPr>
          <w:rFonts w:ascii="Arial" w:hAnsi="Arial" w:cs="Arial"/>
        </w:rPr>
        <w:t xml:space="preserve">Arfika, Farid Widi. Lizda Johar Mawarani., dan Agung Budiono. 2013. Pengaruh Waktu Perendaman Ampas Tebu Sebagai </w:t>
      </w:r>
      <w:r w:rsidRPr="00CF0BA5">
        <w:rPr>
          <w:rFonts w:ascii="Arial" w:hAnsi="Arial" w:cs="Arial"/>
          <w:i/>
        </w:rPr>
        <w:t xml:space="preserve">Biomaterial Adsorbent </w:t>
      </w:r>
      <w:r w:rsidRPr="00CF0BA5">
        <w:rPr>
          <w:rFonts w:ascii="Arial" w:hAnsi="Arial" w:cs="Arial"/>
        </w:rPr>
        <w:t xml:space="preserve">pada Proses </w:t>
      </w:r>
      <w:r w:rsidRPr="00CF0BA5">
        <w:rPr>
          <w:rFonts w:ascii="Arial" w:hAnsi="Arial" w:cs="Arial"/>
          <w:i/>
        </w:rPr>
        <w:t xml:space="preserve">Pretreatment </w:t>
      </w:r>
      <w:r w:rsidRPr="00CF0BA5">
        <w:rPr>
          <w:rFonts w:ascii="Arial" w:hAnsi="Arial" w:cs="Arial"/>
        </w:rPr>
        <w:t xml:space="preserve">Terhadap Karateristik Biodiesel. </w:t>
      </w:r>
      <w:r w:rsidRPr="00CF0BA5">
        <w:rPr>
          <w:rFonts w:ascii="Arial" w:hAnsi="Arial" w:cs="Arial"/>
          <w:i/>
        </w:rPr>
        <w:t>Jurnal Teknik Pomits Vol. 2, No. 2, (2013). ISSN: 2337-3539. Institut Teknologi Sepuluh November (ITS).</w:t>
      </w:r>
    </w:p>
    <w:p w:rsidR="00AA4603" w:rsidRPr="007E1F8A" w:rsidRDefault="00AA4603" w:rsidP="00996A3F">
      <w:pPr>
        <w:ind w:left="993" w:hanging="993"/>
        <w:jc w:val="both"/>
        <w:rPr>
          <w:rFonts w:ascii="Arial" w:hAnsi="Arial" w:cs="Arial"/>
        </w:rPr>
      </w:pPr>
      <w:r w:rsidRPr="00CF0BA5">
        <w:rPr>
          <w:rFonts w:ascii="Arial" w:hAnsi="Arial" w:cs="Arial"/>
        </w:rPr>
        <w:t xml:space="preserve">Arikunto, Suharsini. 2010. </w:t>
      </w:r>
      <w:r w:rsidRPr="00CF0BA5">
        <w:rPr>
          <w:rFonts w:ascii="Arial" w:hAnsi="Arial" w:cs="Arial"/>
          <w:i/>
        </w:rPr>
        <w:t xml:space="preserve">Prosedur Penelitian Suatu Pendekatan Praktik. </w:t>
      </w:r>
      <w:r>
        <w:rPr>
          <w:rFonts w:ascii="Arial" w:hAnsi="Arial" w:cs="Arial"/>
        </w:rPr>
        <w:t>Jakarta: Rineka Cipta.</w:t>
      </w:r>
    </w:p>
    <w:p w:rsidR="00996A3F" w:rsidRPr="00AA4603" w:rsidRDefault="00996A3F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Baidho, Zahro E. Tisa Lazuardy. Sofa Rohmania., dan Indah Hartati. 2013.  Absorbsi Logam Berat </w:t>
      </w:r>
      <w:r w:rsidRPr="00CF0BA5">
        <w:rPr>
          <w:rFonts w:ascii="Arial" w:hAnsi="Arial" w:cs="Arial"/>
          <w:i/>
        </w:rPr>
        <w:t xml:space="preserve">Pb </w:t>
      </w:r>
      <w:r w:rsidRPr="00CF0BA5">
        <w:rPr>
          <w:rFonts w:ascii="Arial" w:hAnsi="Arial" w:cs="Arial"/>
        </w:rPr>
        <w:t xml:space="preserve">dalam Larutan Menggunakan Senyawa Xanthate Jerami Padi. </w:t>
      </w:r>
      <w:r w:rsidRPr="00CF0BA5">
        <w:rPr>
          <w:rFonts w:ascii="Arial" w:hAnsi="Arial" w:cs="Arial"/>
          <w:i/>
        </w:rPr>
        <w:t>Prosiding SNST ke-4 Tahun 2013. ISBN 978-602-99334-2-0.</w:t>
      </w:r>
    </w:p>
    <w:p w:rsidR="00996A3F" w:rsidRDefault="00996A3F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>Barau, Fitri. Siti Nuryanti., Indarini Dwi Pursitasari. 2015. Buah Mengkudu (</w:t>
      </w:r>
      <w:r w:rsidRPr="00CF0BA5">
        <w:rPr>
          <w:rFonts w:ascii="Arial" w:hAnsi="Arial" w:cs="Arial"/>
          <w:i/>
        </w:rPr>
        <w:t xml:space="preserve">Morinda ciprifolia L.) </w:t>
      </w:r>
      <w:r w:rsidRPr="00CF0BA5">
        <w:rPr>
          <w:rFonts w:ascii="Arial" w:hAnsi="Arial" w:cs="Arial"/>
        </w:rPr>
        <w:t xml:space="preserve">sebagai Pengadsorbsi Minyak Jelantah. </w:t>
      </w:r>
      <w:r w:rsidRPr="00CF0BA5">
        <w:rPr>
          <w:rFonts w:ascii="Arial" w:hAnsi="Arial" w:cs="Arial"/>
          <w:i/>
        </w:rPr>
        <w:t xml:space="preserve"> J. Akademika Kim. 4 (1): 8-16, Februari 2015. ISSN 2302-6030. </w:t>
      </w:r>
      <w:r w:rsidRPr="00CF0BA5">
        <w:rPr>
          <w:rFonts w:ascii="Arial" w:hAnsi="Arial" w:cs="Arial"/>
        </w:rPr>
        <w:t>Universitas Tadulako, Palu-Indonesia.</w:t>
      </w:r>
    </w:p>
    <w:p w:rsidR="00996A3F" w:rsidRPr="00996A3F" w:rsidRDefault="00996A3F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Efendi, Syahrial. Farida Hanum Hamzah., dan Akhyar Ali. 2018. Konsentrasi Katalis CaO dari Cangkang Telur Ayam pada Proses Transesterifikasi Biodiesel Minyak Bijipangi. </w:t>
      </w:r>
      <w:r w:rsidRPr="00CF0BA5">
        <w:rPr>
          <w:rFonts w:ascii="Arial" w:hAnsi="Arial" w:cs="Arial"/>
          <w:i/>
        </w:rPr>
        <w:t xml:space="preserve">Jom FAPERTA Vol. 5 No. 1 April 2018. </w:t>
      </w:r>
      <w:r w:rsidRPr="00CF0BA5">
        <w:rPr>
          <w:rFonts w:ascii="Arial" w:hAnsi="Arial" w:cs="Arial"/>
        </w:rPr>
        <w:t>Universitas Riau, Pekanbaru.</w:t>
      </w:r>
    </w:p>
    <w:p w:rsidR="00996A3F" w:rsidRDefault="00996A3F" w:rsidP="00996A3F">
      <w:pPr>
        <w:ind w:left="993" w:hanging="993"/>
        <w:jc w:val="both"/>
        <w:rPr>
          <w:rFonts w:ascii="Arial" w:hAnsi="Arial" w:cs="Arial"/>
        </w:rPr>
      </w:pPr>
      <w:r w:rsidRPr="00CF0BA5">
        <w:rPr>
          <w:rFonts w:ascii="Arial" w:hAnsi="Arial" w:cs="Arial"/>
        </w:rPr>
        <w:t xml:space="preserve">Fitriyana dan Eka Safitri. 2015. Pemanfaatan Cangkang Telur Ayam sebagai Adsorben untuk Meningkatkan Kualitas Minyak Jelantah. </w:t>
      </w:r>
      <w:r w:rsidRPr="00CF0BA5">
        <w:rPr>
          <w:rFonts w:ascii="Arial" w:hAnsi="Arial" w:cs="Arial"/>
          <w:i/>
        </w:rPr>
        <w:t xml:space="preserve">Konversi, Volume 4 No. 1, April 2015. </w:t>
      </w:r>
      <w:r w:rsidRPr="00CF0BA5">
        <w:rPr>
          <w:rFonts w:ascii="Arial" w:hAnsi="Arial" w:cs="Arial"/>
        </w:rPr>
        <w:t xml:space="preserve">Jurusan Teknik Kimia Politeknik Negeri Samarinda. </w:t>
      </w:r>
    </w:p>
    <w:p w:rsidR="00DD0745" w:rsidRDefault="00DD0745" w:rsidP="00DD0745">
      <w:pPr>
        <w:spacing w:after="0" w:line="240" w:lineRule="auto"/>
        <w:ind w:left="709" w:hanging="709"/>
        <w:jc w:val="both"/>
        <w:rPr>
          <w:rFonts w:ascii="Arial" w:hAnsi="Arial" w:cs="Arial"/>
          <w:noProof/>
          <w:color w:val="000000"/>
        </w:rPr>
      </w:pPr>
      <w:r w:rsidRPr="00B17661">
        <w:rPr>
          <w:rFonts w:ascii="Arial" w:hAnsi="Arial" w:cs="Arial"/>
          <w:noProof/>
          <w:color w:val="000000"/>
        </w:rPr>
        <w:t xml:space="preserve">Hambali, dkk. 2007. </w:t>
      </w:r>
      <w:r w:rsidRPr="00B17661">
        <w:rPr>
          <w:rFonts w:ascii="Arial" w:hAnsi="Arial" w:cs="Arial"/>
          <w:i/>
          <w:noProof/>
          <w:color w:val="000000"/>
        </w:rPr>
        <w:t>Teknologi Bioenergi</w:t>
      </w:r>
      <w:r w:rsidRPr="00B17661">
        <w:rPr>
          <w:rFonts w:ascii="Arial" w:hAnsi="Arial" w:cs="Arial"/>
          <w:noProof/>
          <w:color w:val="000000"/>
        </w:rPr>
        <w:t>. Jakarta: PT. Agromedia Pustaka.</w:t>
      </w:r>
    </w:p>
    <w:p w:rsidR="00676796" w:rsidRDefault="00676796" w:rsidP="00DD0745">
      <w:pPr>
        <w:spacing w:after="0" w:line="240" w:lineRule="auto"/>
        <w:ind w:left="709" w:hanging="709"/>
        <w:jc w:val="both"/>
        <w:rPr>
          <w:rFonts w:ascii="Arial" w:hAnsi="Arial" w:cs="Arial"/>
          <w:noProof/>
          <w:color w:val="000000"/>
        </w:rPr>
      </w:pPr>
    </w:p>
    <w:p w:rsidR="00DD0745" w:rsidRDefault="005F7E22" w:rsidP="00DD0745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Hanafiah, Kemas Ali. 2011.</w:t>
      </w:r>
      <w:r w:rsidR="00676796" w:rsidRPr="00B17661">
        <w:rPr>
          <w:rFonts w:ascii="Arial" w:hAnsi="Arial" w:cs="Arial"/>
        </w:rPr>
        <w:t xml:space="preserve"> </w:t>
      </w:r>
      <w:r w:rsidR="00676796" w:rsidRPr="00B17661">
        <w:rPr>
          <w:rFonts w:ascii="Arial" w:hAnsi="Arial" w:cs="Arial"/>
          <w:i/>
        </w:rPr>
        <w:t>RancanganPercobaan</w:t>
      </w:r>
      <w:r w:rsidR="00676796" w:rsidRPr="00B17661">
        <w:rPr>
          <w:rFonts w:ascii="Arial" w:hAnsi="Arial" w:cs="Arial"/>
        </w:rPr>
        <w:t>. Jakarta: PT RajaGrafindo.</w:t>
      </w:r>
    </w:p>
    <w:p w:rsidR="00BE3BE7" w:rsidRPr="00DD0745" w:rsidRDefault="00BE3BE7" w:rsidP="00DD0745">
      <w:pPr>
        <w:spacing w:after="0" w:line="240" w:lineRule="auto"/>
        <w:ind w:left="709" w:hanging="709"/>
        <w:jc w:val="both"/>
        <w:rPr>
          <w:rFonts w:ascii="Arial" w:hAnsi="Arial" w:cs="Arial"/>
          <w:noProof/>
          <w:color w:val="000000"/>
        </w:rPr>
      </w:pPr>
    </w:p>
    <w:p w:rsidR="00994C71" w:rsidRDefault="00996A3F" w:rsidP="00996A3F">
      <w:pPr>
        <w:ind w:left="993" w:hanging="993"/>
        <w:jc w:val="both"/>
        <w:rPr>
          <w:rFonts w:ascii="Arial" w:hAnsi="Arial" w:cs="Arial"/>
        </w:rPr>
        <w:sectPr w:rsidR="00994C71" w:rsidSect="00DC66E8">
          <w:footerReference w:type="default" r:id="rId7"/>
          <w:pgSz w:w="11906" w:h="16838"/>
          <w:pgMar w:top="1440" w:right="1440" w:bottom="1440" w:left="1440" w:header="708" w:footer="708" w:gutter="0"/>
          <w:pgNumType w:start="78"/>
          <w:cols w:space="708"/>
          <w:docGrid w:linePitch="360"/>
        </w:sectPr>
      </w:pPr>
      <w:r w:rsidRPr="00CF0BA5">
        <w:rPr>
          <w:rFonts w:ascii="Arial" w:hAnsi="Arial" w:cs="Arial"/>
        </w:rPr>
        <w:t xml:space="preserve">Jannah, Fierdazahara.Finaserefina; dan I Made Astra. 2016. Pengembangan Media Pembelajaran Poster Fisika Fluida Statis Berbasis Lingkungan dalam Bentuk </w:t>
      </w:r>
    </w:p>
    <w:p w:rsidR="00996A3F" w:rsidRDefault="00996A3F" w:rsidP="00996A3F">
      <w:pPr>
        <w:ind w:left="993" w:hanging="993"/>
        <w:jc w:val="both"/>
        <w:rPr>
          <w:rFonts w:ascii="Arial" w:hAnsi="Arial" w:cs="Arial"/>
        </w:rPr>
      </w:pPr>
      <w:r w:rsidRPr="00CF0BA5">
        <w:rPr>
          <w:rFonts w:ascii="Arial" w:hAnsi="Arial" w:cs="Arial"/>
        </w:rPr>
        <w:lastRenderedPageBreak/>
        <w:t xml:space="preserve">Poster Photoscrap. </w:t>
      </w:r>
      <w:r w:rsidRPr="00CF0BA5">
        <w:rPr>
          <w:rFonts w:ascii="Arial" w:hAnsi="Arial" w:cs="Arial"/>
          <w:i/>
        </w:rPr>
        <w:t xml:space="preserve">Prosiding Seminar Nasional Fisika (E-Journal) SNF2016. Volume V, Oktober 2016. p-ISSN: 2339-0654. e-ISSN: 2476-9398. </w:t>
      </w:r>
      <w:r w:rsidRPr="00CF0BA5">
        <w:rPr>
          <w:rFonts w:ascii="Arial" w:hAnsi="Arial" w:cs="Arial"/>
        </w:rPr>
        <w:t>Universitas Negeri Jakarta.</w:t>
      </w:r>
    </w:p>
    <w:p w:rsidR="003A434C" w:rsidRDefault="003A434C" w:rsidP="00F57E2C">
      <w:pPr>
        <w:tabs>
          <w:tab w:val="left" w:pos="7080"/>
        </w:tabs>
        <w:spacing w:after="0" w:line="240" w:lineRule="auto"/>
        <w:rPr>
          <w:rFonts w:ascii="Arial" w:hAnsi="Arial" w:cs="Arial"/>
        </w:rPr>
      </w:pPr>
      <w:r w:rsidRPr="00B17661">
        <w:rPr>
          <w:rFonts w:ascii="Arial" w:hAnsi="Arial" w:cs="Arial"/>
        </w:rPr>
        <w:t xml:space="preserve">Kusuma, Yuliandi. 2009. </w:t>
      </w:r>
      <w:r w:rsidRPr="00B17661">
        <w:rPr>
          <w:rFonts w:ascii="Arial" w:hAnsi="Arial" w:cs="Arial"/>
          <w:i/>
        </w:rPr>
        <w:t>TrikPaten Poster Keren</w:t>
      </w:r>
      <w:r w:rsidRPr="00B17661">
        <w:rPr>
          <w:rFonts w:ascii="Arial" w:hAnsi="Arial" w:cs="Arial"/>
        </w:rPr>
        <w:t>. Jakarta: PT. Grasindo</w:t>
      </w:r>
    </w:p>
    <w:p w:rsidR="00F57E2C" w:rsidRPr="00CF0BA5" w:rsidRDefault="00F57E2C" w:rsidP="00F57E2C">
      <w:pPr>
        <w:tabs>
          <w:tab w:val="left" w:pos="7080"/>
        </w:tabs>
        <w:spacing w:after="0" w:line="240" w:lineRule="auto"/>
        <w:rPr>
          <w:rFonts w:ascii="Arial" w:hAnsi="Arial" w:cs="Arial"/>
        </w:rPr>
      </w:pPr>
    </w:p>
    <w:p w:rsidR="00996A3F" w:rsidRDefault="00996A3F" w:rsidP="00996A3F">
      <w:pPr>
        <w:ind w:left="993" w:hanging="993"/>
        <w:jc w:val="both"/>
        <w:rPr>
          <w:rFonts w:ascii="Arial" w:hAnsi="Arial" w:cs="Arial"/>
        </w:rPr>
      </w:pPr>
      <w:r w:rsidRPr="00CF0BA5">
        <w:rPr>
          <w:rFonts w:ascii="Arial" w:hAnsi="Arial" w:cs="Arial"/>
        </w:rPr>
        <w:t xml:space="preserve">Mardina, Primata. Erlyta Paradina., dan Netti Setiawati. 2012. Pemurnian Angka Asam pada Minyak Jelantah. </w:t>
      </w:r>
      <w:r w:rsidRPr="00CF0BA5">
        <w:rPr>
          <w:rFonts w:ascii="Arial" w:hAnsi="Arial" w:cs="Arial"/>
          <w:i/>
        </w:rPr>
        <w:t xml:space="preserve">Jurnal Kimia 6 (2), Juli 2012: 196-200. </w:t>
      </w:r>
      <w:r w:rsidRPr="00CF0BA5">
        <w:rPr>
          <w:rFonts w:ascii="Arial" w:hAnsi="Arial" w:cs="Arial"/>
        </w:rPr>
        <w:t>Universitas Lampung Mangkurat, Banjarbaru.</w:t>
      </w:r>
    </w:p>
    <w:p w:rsidR="005764F4" w:rsidRPr="00CF0BA5" w:rsidRDefault="005764F4" w:rsidP="00996A3F">
      <w:pPr>
        <w:ind w:left="993" w:hanging="993"/>
        <w:jc w:val="both"/>
        <w:rPr>
          <w:rFonts w:ascii="Arial" w:hAnsi="Arial" w:cs="Arial"/>
        </w:rPr>
      </w:pPr>
      <w:r w:rsidRPr="00B17661">
        <w:rPr>
          <w:rFonts w:ascii="Arial" w:hAnsi="Arial" w:cs="Arial"/>
          <w:iCs/>
          <w:color w:val="000000"/>
        </w:rPr>
        <w:t>Maiyena, Sri</w:t>
      </w:r>
      <w:r w:rsidRPr="00B17661">
        <w:rPr>
          <w:rFonts w:ascii="Arial" w:hAnsi="Arial" w:cs="Arial"/>
          <w:i/>
          <w:iCs/>
          <w:color w:val="000000"/>
        </w:rPr>
        <w:t xml:space="preserve">. </w:t>
      </w:r>
      <w:r w:rsidRPr="00B17661">
        <w:rPr>
          <w:rFonts w:ascii="Arial" w:hAnsi="Arial" w:cs="Arial"/>
          <w:iCs/>
          <w:color w:val="000000"/>
        </w:rPr>
        <w:t>2013</w:t>
      </w:r>
      <w:r w:rsidRPr="00B17661">
        <w:rPr>
          <w:rFonts w:ascii="Arial" w:hAnsi="Arial" w:cs="Arial"/>
          <w:i/>
          <w:iCs/>
          <w:color w:val="000000"/>
        </w:rPr>
        <w:t xml:space="preserve">. </w:t>
      </w:r>
      <w:r w:rsidRPr="00B17661">
        <w:rPr>
          <w:rFonts w:ascii="Arial" w:hAnsi="Arial" w:cs="Arial"/>
          <w:bCs/>
          <w:color w:val="000000"/>
        </w:rPr>
        <w:t>Pengembangan Media Poster Berbasis Pendidikan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Karakter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Untuk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 xml:space="preserve">Materi Global Warming. </w:t>
      </w:r>
      <w:r w:rsidRPr="00B17661">
        <w:rPr>
          <w:rFonts w:ascii="Arial" w:hAnsi="Arial" w:cs="Arial"/>
          <w:i/>
          <w:color w:val="000000"/>
        </w:rPr>
        <w:t>Jurnal</w:t>
      </w:r>
      <w:r w:rsidR="00E6156C">
        <w:rPr>
          <w:rFonts w:ascii="Arial" w:hAnsi="Arial" w:cs="Arial"/>
          <w:i/>
          <w:color w:val="000000"/>
        </w:rPr>
        <w:t xml:space="preserve"> </w:t>
      </w:r>
      <w:r w:rsidRPr="00B17661">
        <w:rPr>
          <w:rFonts w:ascii="Arial" w:hAnsi="Arial" w:cs="Arial"/>
          <w:i/>
          <w:color w:val="000000"/>
        </w:rPr>
        <w:t>Materi</w:t>
      </w:r>
      <w:r w:rsidR="00E6156C">
        <w:rPr>
          <w:rFonts w:ascii="Arial" w:hAnsi="Arial" w:cs="Arial"/>
          <w:i/>
          <w:color w:val="000000"/>
        </w:rPr>
        <w:t xml:space="preserve"> </w:t>
      </w:r>
      <w:r w:rsidRPr="00B17661">
        <w:rPr>
          <w:rFonts w:ascii="Arial" w:hAnsi="Arial" w:cs="Arial"/>
          <w:i/>
          <w:color w:val="000000"/>
        </w:rPr>
        <w:t>dan</w:t>
      </w:r>
      <w:r w:rsidR="00E6156C">
        <w:rPr>
          <w:rFonts w:ascii="Arial" w:hAnsi="Arial" w:cs="Arial"/>
          <w:i/>
          <w:color w:val="000000"/>
        </w:rPr>
        <w:t xml:space="preserve"> </w:t>
      </w:r>
      <w:r w:rsidRPr="00B17661">
        <w:rPr>
          <w:rFonts w:ascii="Arial" w:hAnsi="Arial" w:cs="Arial"/>
          <w:i/>
          <w:color w:val="000000"/>
        </w:rPr>
        <w:t>Pembelajaran Volume 3 Nomor 1 2013 ISSN: 2089-6158.</w:t>
      </w:r>
      <w:r w:rsidRPr="00B17661">
        <w:rPr>
          <w:rFonts w:ascii="Arial" w:hAnsi="Arial" w:cs="Arial"/>
          <w:bCs/>
          <w:iCs/>
          <w:color w:val="000000"/>
        </w:rPr>
        <w:t>Sekolah Tinggi Agama Islam Negeri, Batusangkar.</w:t>
      </w:r>
    </w:p>
    <w:p w:rsidR="00996A3F" w:rsidRDefault="00996A3F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Misfadhila, Sestry. Zikra Aziza. Rusdi. Cynthia Diane Putri Caniago. 2018. Pengaplikasian Cangkang Telur dan Karbon Aktif sebagai Adsorben Logam Timbal.  </w:t>
      </w:r>
      <w:r w:rsidRPr="00CF0BA5">
        <w:rPr>
          <w:rFonts w:ascii="Arial" w:hAnsi="Arial" w:cs="Arial"/>
          <w:i/>
        </w:rPr>
        <w:t xml:space="preserve">Jurnal Farmasi Higea, Vol.10, No.2, 2018. </w:t>
      </w:r>
      <w:r w:rsidRPr="00CF0BA5">
        <w:rPr>
          <w:rFonts w:ascii="Arial" w:hAnsi="Arial" w:cs="Arial"/>
        </w:rPr>
        <w:t>Sekolah Tinggi Farmasi (STIFARM) Padang.</w:t>
      </w:r>
    </w:p>
    <w:p w:rsidR="00184976" w:rsidRDefault="00184976" w:rsidP="00184976">
      <w:pPr>
        <w:spacing w:after="0" w:line="240" w:lineRule="auto"/>
        <w:ind w:left="709" w:hanging="709"/>
        <w:jc w:val="both"/>
        <w:rPr>
          <w:rFonts w:ascii="Arial" w:hAnsi="Arial" w:cs="Arial"/>
          <w:bCs/>
          <w:iCs/>
          <w:color w:val="000000"/>
        </w:rPr>
      </w:pPr>
      <w:r w:rsidRPr="00067493">
        <w:rPr>
          <w:rFonts w:ascii="Arial" w:hAnsi="Arial" w:cs="Arial"/>
          <w:bCs/>
          <w:iCs/>
          <w:color w:val="000000"/>
        </w:rPr>
        <w:t xml:space="preserve">Mulyani, dan Agus Sujarwanta. 2017. </w:t>
      </w:r>
      <w:r w:rsidRPr="00067493">
        <w:rPr>
          <w:rFonts w:ascii="Arial" w:hAnsi="Arial" w:cs="Arial"/>
          <w:bCs/>
          <w:i/>
          <w:iCs/>
          <w:color w:val="000000"/>
        </w:rPr>
        <w:t>Panduan Praktikum Biokimia Pangan (Pemurnian Minyak Jelantah Menggunakan Adsorben</w:t>
      </w:r>
      <w:r w:rsidRPr="00067493">
        <w:rPr>
          <w:rFonts w:ascii="Arial" w:hAnsi="Arial" w:cs="Arial"/>
          <w:bCs/>
          <w:iCs/>
          <w:color w:val="000000"/>
        </w:rPr>
        <w:t>). Universitas Muhammadiyah Metro: Laboratorium IPA Terpadu UM Metro.</w:t>
      </w:r>
    </w:p>
    <w:p w:rsidR="00184976" w:rsidRPr="00184976" w:rsidRDefault="00184976" w:rsidP="00184976">
      <w:pPr>
        <w:spacing w:after="0" w:line="240" w:lineRule="auto"/>
        <w:ind w:left="709" w:hanging="709"/>
        <w:jc w:val="both"/>
        <w:rPr>
          <w:rFonts w:ascii="Arial" w:hAnsi="Arial" w:cs="Arial"/>
          <w:bCs/>
          <w:iCs/>
          <w:color w:val="000000"/>
        </w:rPr>
      </w:pPr>
    </w:p>
    <w:p w:rsidR="00996A3F" w:rsidRPr="00996A3F" w:rsidRDefault="00996A3F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Novitriani, Korri. Iintarsih. 2013. </w:t>
      </w:r>
      <w:r w:rsidRPr="00CF0BA5">
        <w:rPr>
          <w:rFonts w:ascii="Arial" w:hAnsi="Arial" w:cs="Arial"/>
          <w:i/>
        </w:rPr>
        <w:t xml:space="preserve">Jurnal Kesehatan Bakti Tunas Husada Volume 9 Nomor 1 Februari 2013. </w:t>
      </w:r>
      <w:r w:rsidRPr="00CF0BA5">
        <w:rPr>
          <w:rFonts w:ascii="Arial" w:hAnsi="Arial" w:cs="Arial"/>
        </w:rPr>
        <w:t>Program Studi D III Analisis Kesehatan STIKes Bakti Tunas Husada Tasikmalaya.</w:t>
      </w:r>
    </w:p>
    <w:p w:rsidR="00996A3F" w:rsidRDefault="00996A3F" w:rsidP="00996A3F">
      <w:pPr>
        <w:ind w:left="993" w:hanging="993"/>
        <w:jc w:val="both"/>
        <w:rPr>
          <w:rFonts w:ascii="Arial" w:hAnsi="Arial" w:cs="Arial"/>
        </w:rPr>
      </w:pPr>
      <w:r w:rsidRPr="00CF0BA5">
        <w:rPr>
          <w:rFonts w:ascii="Arial" w:hAnsi="Arial" w:cs="Arial"/>
        </w:rPr>
        <w:t xml:space="preserve">Nurullita, Ulfa., dan Mifbakhuddin. 2015.  Adsorbsi Gas Karbon Monoksida (CO) dalam Ruangan dengan Karbon Aktif Tempurung Kelapa dan Kulit Durian. </w:t>
      </w:r>
      <w:r w:rsidRPr="00CF0BA5">
        <w:rPr>
          <w:rFonts w:ascii="Arial" w:hAnsi="Arial" w:cs="Arial"/>
          <w:i/>
        </w:rPr>
        <w:t xml:space="preserve">ISSN 2407-9189. </w:t>
      </w:r>
      <w:r w:rsidRPr="00CF0BA5">
        <w:rPr>
          <w:rFonts w:ascii="Arial" w:hAnsi="Arial" w:cs="Arial"/>
        </w:rPr>
        <w:t>Universitas Muhammadiyah Semarang.</w:t>
      </w:r>
    </w:p>
    <w:p w:rsidR="00F70212" w:rsidRDefault="00F70212" w:rsidP="00D606E7">
      <w:pPr>
        <w:spacing w:after="0" w:line="240" w:lineRule="auto"/>
        <w:ind w:left="993" w:hanging="993"/>
        <w:jc w:val="both"/>
        <w:rPr>
          <w:rFonts w:ascii="Arial" w:hAnsi="Arial" w:cs="Arial"/>
          <w:color w:val="000000"/>
        </w:rPr>
      </w:pPr>
      <w:r w:rsidRPr="00B17661">
        <w:rPr>
          <w:rFonts w:ascii="Arial" w:hAnsi="Arial" w:cs="Arial"/>
          <w:iCs/>
          <w:color w:val="000000"/>
        </w:rPr>
        <w:t xml:space="preserve">Pakpahan, Julius Fernando, dkk. 2013. </w:t>
      </w:r>
      <w:r w:rsidRPr="00B17661">
        <w:rPr>
          <w:rFonts w:ascii="Arial" w:hAnsi="Arial" w:cs="Arial"/>
          <w:bCs/>
          <w:color w:val="000000"/>
        </w:rPr>
        <w:t>PenguranganFfa Dan Warna Dari Minyak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Jelantah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Dengan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Adsorben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Serabut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 xml:space="preserve">Kelapa Dan Jerami. </w:t>
      </w:r>
      <w:r w:rsidRPr="00B17661">
        <w:rPr>
          <w:rFonts w:ascii="Arial" w:hAnsi="Arial" w:cs="Arial"/>
          <w:i/>
          <w:color w:val="000000"/>
        </w:rPr>
        <w:t>Jurnal Teknik Kimia USU, Vol. 2, No. 1 (2013)</w:t>
      </w:r>
      <w:r w:rsidRPr="00B17661">
        <w:rPr>
          <w:rFonts w:ascii="Arial" w:hAnsi="Arial" w:cs="Arial"/>
          <w:color w:val="000000"/>
        </w:rPr>
        <w:t>. Universitas Sumatera Utara.</w:t>
      </w:r>
    </w:p>
    <w:p w:rsidR="00F70212" w:rsidRPr="00F70212" w:rsidRDefault="00F70212" w:rsidP="00F70212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996A3F" w:rsidRPr="00CF0BA5" w:rsidRDefault="00996A3F" w:rsidP="00996A3F">
      <w:pPr>
        <w:ind w:left="993" w:hanging="993"/>
        <w:jc w:val="both"/>
        <w:rPr>
          <w:rFonts w:ascii="Arial" w:hAnsi="Arial" w:cs="Arial"/>
        </w:rPr>
      </w:pPr>
      <w:r w:rsidRPr="00CF0BA5">
        <w:rPr>
          <w:rFonts w:ascii="Arial" w:hAnsi="Arial" w:cs="Arial"/>
        </w:rPr>
        <w:t xml:space="preserve">Prastowo, Andi. 2013. </w:t>
      </w:r>
      <w:r w:rsidRPr="00CF0BA5">
        <w:rPr>
          <w:rFonts w:ascii="Arial" w:hAnsi="Arial" w:cs="Arial"/>
          <w:i/>
        </w:rPr>
        <w:t xml:space="preserve">Panduan Kreatif Membuat Bahan Ajar Inovatif. </w:t>
      </w:r>
      <w:r w:rsidRPr="00CF0BA5">
        <w:rPr>
          <w:rFonts w:ascii="Arial" w:hAnsi="Arial" w:cs="Arial"/>
        </w:rPr>
        <w:t>Yogyakarta: Diva Press.</w:t>
      </w:r>
    </w:p>
    <w:p w:rsidR="00996A3F" w:rsidRPr="00996A3F" w:rsidRDefault="00996A3F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Prarudiyanto, Agus Sutono. Eko Basuki. Ahmad Alamsyah. Dody Handito. 2015. Karateristik Kimia dan Organoleptik Minyak Goreng Bekas Hasil Penyaringan dengan Penambahan Vitamin E. </w:t>
      </w:r>
      <w:r w:rsidRPr="00CF0BA5">
        <w:rPr>
          <w:rFonts w:ascii="Arial" w:hAnsi="Arial" w:cs="Arial"/>
          <w:i/>
        </w:rPr>
        <w:t xml:space="preserve">Jurnal Ilmiah Rekayasa Pertanian dan Biosistem, Vol.3, No.1 Maret 2015. </w:t>
      </w:r>
      <w:r w:rsidRPr="00CF0BA5">
        <w:rPr>
          <w:rFonts w:ascii="Arial" w:hAnsi="Arial" w:cs="Arial"/>
        </w:rPr>
        <w:t>Universitas Mataram.</w:t>
      </w:r>
    </w:p>
    <w:p w:rsidR="00880B46" w:rsidRDefault="00880B46" w:rsidP="003E2110">
      <w:pPr>
        <w:tabs>
          <w:tab w:val="left" w:pos="7080"/>
        </w:tabs>
        <w:spacing w:after="0" w:line="240" w:lineRule="auto"/>
        <w:ind w:left="993" w:hanging="993"/>
        <w:jc w:val="both"/>
        <w:rPr>
          <w:rFonts w:ascii="Arial" w:hAnsi="Arial" w:cs="Arial"/>
          <w:color w:val="000000"/>
        </w:rPr>
      </w:pPr>
      <w:r w:rsidRPr="00B17661">
        <w:rPr>
          <w:rFonts w:ascii="Arial" w:hAnsi="Arial" w:cs="Arial"/>
        </w:rPr>
        <w:t>Puspita, Yohana Vinia, Mohammad ShodiqIbnu, dan</w:t>
      </w:r>
      <w:r w:rsidR="00E6156C">
        <w:rPr>
          <w:rFonts w:ascii="Arial" w:hAnsi="Arial" w:cs="Arial"/>
        </w:rPr>
        <w:t xml:space="preserve"> </w:t>
      </w:r>
      <w:r w:rsidRPr="00B17661">
        <w:rPr>
          <w:rFonts w:ascii="Arial" w:hAnsi="Arial" w:cs="Arial"/>
        </w:rPr>
        <w:t>Surjani</w:t>
      </w:r>
      <w:r w:rsidR="00E6156C">
        <w:rPr>
          <w:rFonts w:ascii="Arial" w:hAnsi="Arial" w:cs="Arial"/>
        </w:rPr>
        <w:t xml:space="preserve"> </w:t>
      </w:r>
      <w:r w:rsidRPr="00B17661">
        <w:rPr>
          <w:rFonts w:ascii="Arial" w:hAnsi="Arial" w:cs="Arial"/>
        </w:rPr>
        <w:t xml:space="preserve">Wonoraharjo. 2013. </w:t>
      </w:r>
      <w:r w:rsidR="006F4C29">
        <w:rPr>
          <w:rFonts w:ascii="Arial" w:hAnsi="Arial" w:cs="Arial"/>
          <w:bCs/>
          <w:color w:val="000000"/>
        </w:rPr>
        <w:t xml:space="preserve">Karakterisasi </w:t>
      </w:r>
      <w:r w:rsidRPr="00B17661">
        <w:rPr>
          <w:rFonts w:ascii="Arial" w:hAnsi="Arial" w:cs="Arial"/>
          <w:bCs/>
          <w:color w:val="000000"/>
        </w:rPr>
        <w:t>Dan Uji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Kemampuan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Serbuk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Ampas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Kelapa</w:t>
      </w:r>
      <w:r>
        <w:rPr>
          <w:rFonts w:ascii="Arial" w:hAnsi="Arial" w:cs="Arial"/>
          <w:bCs/>
          <w:color w:val="000000"/>
        </w:rPr>
        <w:t xml:space="preserve"> A</w:t>
      </w:r>
      <w:r w:rsidRPr="00B17661">
        <w:rPr>
          <w:rFonts w:ascii="Arial" w:hAnsi="Arial" w:cs="Arial"/>
          <w:bCs/>
          <w:color w:val="000000"/>
        </w:rPr>
        <w:t>setat</w:t>
      </w:r>
      <w:r>
        <w:rPr>
          <w:rFonts w:ascii="Arial" w:hAnsi="Arial" w:cs="Arial"/>
          <w:bCs/>
          <w:color w:val="000000"/>
        </w:rPr>
        <w:t xml:space="preserve"> s</w:t>
      </w:r>
      <w:r w:rsidRPr="00B17661">
        <w:rPr>
          <w:rFonts w:ascii="Arial" w:hAnsi="Arial" w:cs="Arial"/>
          <w:bCs/>
          <w:color w:val="000000"/>
        </w:rPr>
        <w:t>ebagai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Adsorben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Belerang</w:t>
      </w:r>
      <w:r w:rsidR="00E6156C">
        <w:rPr>
          <w:rFonts w:ascii="Arial" w:hAnsi="Arial" w:cs="Arial"/>
          <w:bCs/>
          <w:color w:val="000000"/>
        </w:rPr>
        <w:t xml:space="preserve"> </w:t>
      </w:r>
      <w:r w:rsidRPr="00B17661">
        <w:rPr>
          <w:rFonts w:ascii="Arial" w:hAnsi="Arial" w:cs="Arial"/>
          <w:bCs/>
          <w:color w:val="000000"/>
        </w:rPr>
        <w:t>Dioksida (SO</w:t>
      </w:r>
      <w:r w:rsidRPr="00B17661">
        <w:rPr>
          <w:rFonts w:ascii="Arial" w:hAnsi="Arial" w:cs="Arial"/>
          <w:bCs/>
          <w:color w:val="000000"/>
          <w:vertAlign w:val="subscript"/>
        </w:rPr>
        <w:t>2</w:t>
      </w:r>
      <w:r w:rsidRPr="00B17661">
        <w:rPr>
          <w:rFonts w:ascii="Arial" w:hAnsi="Arial" w:cs="Arial"/>
          <w:bCs/>
          <w:color w:val="000000"/>
        </w:rPr>
        <w:t xml:space="preserve">). </w:t>
      </w:r>
      <w:r w:rsidRPr="00B17661">
        <w:rPr>
          <w:rFonts w:ascii="Arial" w:hAnsi="Arial" w:cs="Arial"/>
          <w:bCs/>
          <w:i/>
          <w:color w:val="000000"/>
        </w:rPr>
        <w:t>Jurnal online.</w:t>
      </w:r>
      <w:r w:rsidRPr="00B17661">
        <w:rPr>
          <w:rFonts w:ascii="Arial" w:hAnsi="Arial" w:cs="Arial"/>
          <w:color w:val="000000"/>
        </w:rPr>
        <w:t>Jurusan Kimia, FMIPA, Universitas</w:t>
      </w:r>
      <w:r w:rsidR="00E6156C">
        <w:rPr>
          <w:rFonts w:ascii="Arial" w:hAnsi="Arial" w:cs="Arial"/>
          <w:color w:val="000000"/>
        </w:rPr>
        <w:t xml:space="preserve"> </w:t>
      </w:r>
      <w:r w:rsidRPr="00B17661">
        <w:rPr>
          <w:rFonts w:ascii="Arial" w:hAnsi="Arial" w:cs="Arial"/>
          <w:color w:val="000000"/>
        </w:rPr>
        <w:t>Negeri Malang.</w:t>
      </w:r>
    </w:p>
    <w:p w:rsidR="003E2110" w:rsidRPr="003E2110" w:rsidRDefault="003E2110" w:rsidP="003E2110">
      <w:pPr>
        <w:tabs>
          <w:tab w:val="left" w:pos="708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996A3F" w:rsidRPr="00067493" w:rsidRDefault="00996A3F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Rahayu, Lucia Hermawati. Sari Purnavita., dan Herman Yoseph Sriana. 2014.  Potensi Sabut dan Tempurung Kelapa sebagai Adsorben untuk Meregenerasi Minyak Jelantah. </w:t>
      </w:r>
      <w:r w:rsidRPr="00CF0BA5">
        <w:rPr>
          <w:rFonts w:ascii="Arial" w:hAnsi="Arial" w:cs="Arial"/>
          <w:i/>
        </w:rPr>
        <w:t xml:space="preserve">Momentum, Vol. 10, No. 1, April 2014, Hal. 47-53. ISSN 0216-7395. </w:t>
      </w:r>
      <w:r w:rsidRPr="00067493">
        <w:rPr>
          <w:rFonts w:ascii="Arial" w:hAnsi="Arial" w:cs="Arial"/>
        </w:rPr>
        <w:t>Akademi Kimia Industri “Santo Paulus” Semarang.</w:t>
      </w:r>
    </w:p>
    <w:p w:rsidR="0050024A" w:rsidRDefault="0050024A" w:rsidP="00996A3F">
      <w:pPr>
        <w:ind w:left="993" w:hanging="993"/>
        <w:jc w:val="both"/>
        <w:rPr>
          <w:rFonts w:ascii="Arial" w:hAnsi="Arial" w:cs="Arial"/>
        </w:rPr>
      </w:pPr>
      <w:proofErr w:type="spellStart"/>
      <w:r w:rsidRPr="00067493">
        <w:rPr>
          <w:rFonts w:ascii="Arial" w:hAnsi="Arial" w:cs="Arial"/>
          <w:lang w:val="en-ID"/>
        </w:rPr>
        <w:lastRenderedPageBreak/>
        <w:t>Rauf</w:t>
      </w:r>
      <w:proofErr w:type="spellEnd"/>
      <w:r w:rsidRPr="00067493">
        <w:rPr>
          <w:rFonts w:ascii="Arial" w:hAnsi="Arial" w:cs="Arial"/>
          <w:lang w:val="en-ID"/>
        </w:rPr>
        <w:t xml:space="preserve">, </w:t>
      </w:r>
      <w:proofErr w:type="spellStart"/>
      <w:r w:rsidRPr="00067493">
        <w:rPr>
          <w:rFonts w:ascii="Arial" w:hAnsi="Arial" w:cs="Arial"/>
          <w:lang w:val="en-ID"/>
        </w:rPr>
        <w:t>Rusdin</w:t>
      </w:r>
      <w:proofErr w:type="spellEnd"/>
      <w:r w:rsidRPr="00067493">
        <w:rPr>
          <w:rFonts w:ascii="Arial" w:hAnsi="Arial" w:cs="Arial"/>
          <w:lang w:val="en-ID"/>
        </w:rPr>
        <w:t xml:space="preserve">. 2015. </w:t>
      </w:r>
      <w:r w:rsidRPr="00067493">
        <w:rPr>
          <w:rFonts w:ascii="Arial" w:hAnsi="Arial" w:cs="Arial"/>
          <w:i/>
          <w:lang w:val="en-ID"/>
        </w:rPr>
        <w:t xml:space="preserve">Kimia </w:t>
      </w:r>
      <w:proofErr w:type="spellStart"/>
      <w:r w:rsidRPr="00067493">
        <w:rPr>
          <w:rFonts w:ascii="Arial" w:hAnsi="Arial" w:cs="Arial"/>
          <w:i/>
          <w:lang w:val="en-ID"/>
        </w:rPr>
        <w:t>Pangan</w:t>
      </w:r>
      <w:proofErr w:type="spellEnd"/>
      <w:r w:rsidRPr="00067493">
        <w:rPr>
          <w:rFonts w:ascii="Arial" w:hAnsi="Arial" w:cs="Arial"/>
          <w:lang w:val="en-ID"/>
        </w:rPr>
        <w:t xml:space="preserve">. Yogyakarta: C.V </w:t>
      </w:r>
      <w:proofErr w:type="spellStart"/>
      <w:r w:rsidRPr="00067493">
        <w:rPr>
          <w:rFonts w:ascii="Arial" w:hAnsi="Arial" w:cs="Arial"/>
          <w:lang w:val="en-ID"/>
        </w:rPr>
        <w:t>Andi</w:t>
      </w:r>
      <w:proofErr w:type="spellEnd"/>
      <w:r w:rsidRPr="00067493">
        <w:rPr>
          <w:rFonts w:ascii="Arial" w:hAnsi="Arial" w:cs="Arial"/>
          <w:lang w:val="en-ID"/>
        </w:rPr>
        <w:t>.</w:t>
      </w:r>
    </w:p>
    <w:p w:rsidR="00676796" w:rsidRPr="00676796" w:rsidRDefault="00676796" w:rsidP="00996A3F">
      <w:p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Riduwan dan Akdon. 2013. </w:t>
      </w:r>
      <w:r w:rsidRPr="00477322">
        <w:rPr>
          <w:rFonts w:ascii="Arial" w:hAnsi="Arial" w:cs="Arial"/>
          <w:i/>
        </w:rPr>
        <w:t>Rumusdan Data dalam</w:t>
      </w:r>
      <w:r>
        <w:rPr>
          <w:rFonts w:ascii="Arial" w:hAnsi="Arial" w:cs="Arial"/>
          <w:i/>
        </w:rPr>
        <w:t xml:space="preserve"> </w:t>
      </w:r>
      <w:r w:rsidRPr="00477322">
        <w:rPr>
          <w:rFonts w:ascii="Arial" w:hAnsi="Arial" w:cs="Arial"/>
          <w:i/>
        </w:rPr>
        <w:t>Aplikasi</w:t>
      </w:r>
      <w:r>
        <w:rPr>
          <w:rFonts w:ascii="Arial" w:hAnsi="Arial" w:cs="Arial"/>
          <w:i/>
        </w:rPr>
        <w:t xml:space="preserve"> </w:t>
      </w:r>
      <w:r w:rsidRPr="00477322">
        <w:rPr>
          <w:rFonts w:ascii="Arial" w:hAnsi="Arial" w:cs="Arial"/>
          <w:i/>
        </w:rPr>
        <w:t>Statistik</w:t>
      </w:r>
      <w:r>
        <w:rPr>
          <w:rFonts w:ascii="Arial" w:hAnsi="Arial" w:cs="Arial"/>
          <w:i/>
        </w:rPr>
        <w:t xml:space="preserve"> Untu kPenelitian</w:t>
      </w:r>
      <w:r>
        <w:rPr>
          <w:rFonts w:ascii="Arial" w:hAnsi="Arial" w:cs="Arial"/>
        </w:rPr>
        <w:t>. Bandung: Alfabeta.</w:t>
      </w:r>
    </w:p>
    <w:p w:rsidR="00103C6A" w:rsidRPr="00067493" w:rsidRDefault="00103C6A" w:rsidP="00103C6A">
      <w:pPr>
        <w:tabs>
          <w:tab w:val="left" w:pos="7080"/>
        </w:tabs>
        <w:spacing w:after="0" w:line="240" w:lineRule="auto"/>
        <w:rPr>
          <w:rFonts w:ascii="Arial" w:hAnsi="Arial" w:cs="Arial"/>
        </w:rPr>
      </w:pPr>
      <w:r w:rsidRPr="00067493">
        <w:rPr>
          <w:rFonts w:ascii="Arial" w:hAnsi="Arial" w:cs="Arial"/>
        </w:rPr>
        <w:t xml:space="preserve">Sudjana. 2005. </w:t>
      </w:r>
      <w:r w:rsidRPr="00067493">
        <w:rPr>
          <w:rFonts w:ascii="Arial" w:hAnsi="Arial" w:cs="Arial"/>
          <w:i/>
        </w:rPr>
        <w:t>MetodaStatistika</w:t>
      </w:r>
      <w:r w:rsidRPr="00067493">
        <w:rPr>
          <w:rFonts w:ascii="Arial" w:hAnsi="Arial" w:cs="Arial"/>
        </w:rPr>
        <w:t>. Bandung: PT. Tarsiti Bandung.</w:t>
      </w:r>
    </w:p>
    <w:p w:rsidR="00103C6A" w:rsidRPr="00067493" w:rsidRDefault="00103C6A" w:rsidP="00103C6A">
      <w:pPr>
        <w:tabs>
          <w:tab w:val="left" w:pos="7080"/>
        </w:tabs>
        <w:spacing w:after="0" w:line="240" w:lineRule="auto"/>
        <w:rPr>
          <w:rFonts w:ascii="Arial" w:hAnsi="Arial" w:cs="Arial"/>
        </w:rPr>
      </w:pPr>
    </w:p>
    <w:p w:rsidR="00103C6A" w:rsidRPr="00067493" w:rsidRDefault="00103C6A" w:rsidP="00103C6A">
      <w:pPr>
        <w:tabs>
          <w:tab w:val="left" w:pos="7080"/>
        </w:tabs>
        <w:spacing w:after="0" w:line="240" w:lineRule="auto"/>
        <w:rPr>
          <w:rFonts w:ascii="Arial" w:hAnsi="Arial" w:cs="Arial"/>
        </w:rPr>
      </w:pPr>
      <w:r w:rsidRPr="00067493">
        <w:rPr>
          <w:rFonts w:ascii="Arial" w:hAnsi="Arial" w:cs="Arial"/>
        </w:rPr>
        <w:t xml:space="preserve">Sugiyono. 2011. </w:t>
      </w:r>
      <w:r w:rsidRPr="00067493">
        <w:rPr>
          <w:rFonts w:ascii="Arial" w:hAnsi="Arial" w:cs="Arial"/>
          <w:i/>
        </w:rPr>
        <w:t>MetodePenelitian Pendidikan</w:t>
      </w:r>
      <w:r w:rsidRPr="00067493">
        <w:rPr>
          <w:rFonts w:ascii="Arial" w:hAnsi="Arial" w:cs="Arial"/>
        </w:rPr>
        <w:t xml:space="preserve">. Bandung: CV. Alfabeta. </w:t>
      </w:r>
    </w:p>
    <w:p w:rsidR="00543B1B" w:rsidRPr="00067493" w:rsidRDefault="00543B1B" w:rsidP="00103C6A">
      <w:pPr>
        <w:tabs>
          <w:tab w:val="left" w:pos="7080"/>
        </w:tabs>
        <w:spacing w:after="0" w:line="240" w:lineRule="auto"/>
        <w:rPr>
          <w:rFonts w:ascii="Arial" w:hAnsi="Arial" w:cs="Arial"/>
        </w:rPr>
      </w:pPr>
    </w:p>
    <w:p w:rsidR="00103C6A" w:rsidRPr="00067493" w:rsidRDefault="00177F4A" w:rsidP="00177F4A">
      <w:pPr>
        <w:tabs>
          <w:tab w:val="left" w:pos="7080"/>
        </w:tabs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067493">
        <w:rPr>
          <w:rFonts w:ascii="Arial" w:hAnsi="Arial" w:cs="Arial"/>
        </w:rPr>
        <w:t>Suroso, Asri Sulistijowati. 2013. Kualitas Minyak Goreng Habis Pakai Ditinjau dari Bilangan Peroksida, Bilangan Asam dan Kadar Air. Jurnal Kefarmasian Indonesia, Vol 3.2.2013: 77-88.</w:t>
      </w:r>
    </w:p>
    <w:p w:rsidR="00177F4A" w:rsidRPr="00067493" w:rsidRDefault="00177F4A" w:rsidP="00177F4A">
      <w:pPr>
        <w:tabs>
          <w:tab w:val="left" w:pos="7080"/>
        </w:tabs>
        <w:spacing w:after="0" w:line="240" w:lineRule="auto"/>
        <w:ind w:left="993" w:hanging="993"/>
        <w:rPr>
          <w:rFonts w:ascii="Arial" w:hAnsi="Arial" w:cs="Arial"/>
        </w:rPr>
      </w:pPr>
    </w:p>
    <w:p w:rsidR="00996A3F" w:rsidRPr="00996A3F" w:rsidRDefault="00996A3F" w:rsidP="00996A3F">
      <w:pPr>
        <w:ind w:left="993" w:hanging="993"/>
        <w:jc w:val="both"/>
        <w:rPr>
          <w:rFonts w:ascii="Arial" w:hAnsi="Arial" w:cs="Arial"/>
          <w:i/>
          <w:lang w:val="en-ID"/>
        </w:rPr>
      </w:pPr>
      <w:r w:rsidRPr="00067493">
        <w:rPr>
          <w:rFonts w:ascii="Arial" w:hAnsi="Arial" w:cs="Arial"/>
        </w:rPr>
        <w:t>Suryandari, Ervin Tri. 2014. Pelatihan Pemurnian Minyak Jelantah dengan Kulit Pisang</w:t>
      </w:r>
      <w:r w:rsidRPr="00CF0BA5">
        <w:rPr>
          <w:rFonts w:ascii="Arial" w:hAnsi="Arial" w:cs="Arial"/>
        </w:rPr>
        <w:t xml:space="preserve"> Kepok (</w:t>
      </w:r>
      <w:r w:rsidRPr="00CF0BA5">
        <w:rPr>
          <w:rFonts w:ascii="Arial" w:hAnsi="Arial" w:cs="Arial"/>
          <w:i/>
        </w:rPr>
        <w:t xml:space="preserve">Musa paradisiacal, Linn) </w:t>
      </w:r>
      <w:r w:rsidRPr="00CF0BA5">
        <w:rPr>
          <w:rFonts w:ascii="Arial" w:hAnsi="Arial" w:cs="Arial"/>
        </w:rPr>
        <w:t>untuk Pedagang Makanan di Pujasera Ngaliyan</w:t>
      </w:r>
      <w:r w:rsidRPr="00CF0BA5">
        <w:rPr>
          <w:rFonts w:ascii="Arial" w:hAnsi="Arial" w:cs="Arial"/>
          <w:i/>
        </w:rPr>
        <w:t>. Dimas Vol. 14 No. 1 Tahun 2014.</w:t>
      </w:r>
    </w:p>
    <w:p w:rsidR="00AA4603" w:rsidRPr="00996A3F" w:rsidRDefault="008A2167" w:rsidP="00996A3F">
      <w:pPr>
        <w:ind w:left="993" w:hanging="993"/>
        <w:jc w:val="both"/>
        <w:rPr>
          <w:rFonts w:ascii="Arial" w:hAnsi="Arial" w:cs="Arial"/>
          <w:lang w:val="en-ID"/>
        </w:rPr>
      </w:pPr>
      <w:r w:rsidRPr="00CF0BA5">
        <w:rPr>
          <w:rFonts w:ascii="Arial" w:hAnsi="Arial" w:cs="Arial"/>
        </w:rPr>
        <w:t xml:space="preserve">Yulfianti, Meri. Widya Ernayati. Tarsono. M.Alfian. 2015. Pemanfaatan Ampas Kelapa sebagai Bahan Baku Tepung  Kelapa Tinggi Serat dengan Metode </w:t>
      </w:r>
      <w:r w:rsidRPr="00CF0BA5">
        <w:rPr>
          <w:rFonts w:ascii="Arial" w:hAnsi="Arial" w:cs="Arial"/>
          <w:i/>
        </w:rPr>
        <w:t xml:space="preserve">Freeze Drying. Jurnal Integrasi Proses Vol.5, No.2 (Juni 2015) 101 107. </w:t>
      </w:r>
      <w:r w:rsidRPr="00CF0BA5">
        <w:rPr>
          <w:rFonts w:ascii="Arial" w:hAnsi="Arial" w:cs="Arial"/>
        </w:rPr>
        <w:t>Universitas Sultan Ageng Tirtayasa.</w:t>
      </w:r>
    </w:p>
    <w:p w:rsidR="00A75F82" w:rsidRPr="00CF0BA5" w:rsidRDefault="00A75F82" w:rsidP="00996A3F">
      <w:pPr>
        <w:ind w:left="993" w:hanging="993"/>
        <w:jc w:val="both"/>
        <w:rPr>
          <w:rFonts w:ascii="Arial" w:hAnsi="Arial" w:cs="Arial"/>
        </w:rPr>
      </w:pPr>
    </w:p>
    <w:p w:rsidR="00D54003" w:rsidRPr="00CF0BA5" w:rsidRDefault="00D54003" w:rsidP="00996A3F">
      <w:pPr>
        <w:ind w:left="993" w:hanging="993"/>
        <w:jc w:val="both"/>
        <w:rPr>
          <w:rFonts w:ascii="Arial" w:hAnsi="Arial" w:cs="Arial"/>
        </w:rPr>
      </w:pPr>
    </w:p>
    <w:sectPr w:rsidR="00D54003" w:rsidRPr="00CF0BA5" w:rsidSect="002050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4F" w:rsidRDefault="00B66E4F" w:rsidP="00994C71">
      <w:pPr>
        <w:spacing w:after="0" w:line="240" w:lineRule="auto"/>
      </w:pPr>
      <w:r>
        <w:separator/>
      </w:r>
    </w:p>
  </w:endnote>
  <w:endnote w:type="continuationSeparator" w:id="0">
    <w:p w:rsidR="00B66E4F" w:rsidRDefault="00B66E4F" w:rsidP="0099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18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C71" w:rsidRDefault="00994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E8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994C71" w:rsidRDefault="00994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71" w:rsidRDefault="00994C71">
    <w:pPr>
      <w:pStyle w:val="Footer"/>
      <w:jc w:val="center"/>
    </w:pPr>
  </w:p>
  <w:p w:rsidR="00994C71" w:rsidRDefault="0099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4F" w:rsidRDefault="00B66E4F" w:rsidP="00994C71">
      <w:pPr>
        <w:spacing w:after="0" w:line="240" w:lineRule="auto"/>
      </w:pPr>
      <w:r>
        <w:separator/>
      </w:r>
    </w:p>
  </w:footnote>
  <w:footnote w:type="continuationSeparator" w:id="0">
    <w:p w:rsidR="00B66E4F" w:rsidRDefault="00B66E4F" w:rsidP="0099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57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4C71" w:rsidRDefault="00994C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E8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994C71" w:rsidRDefault="00994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C2D"/>
    <w:rsid w:val="00044F9A"/>
    <w:rsid w:val="00067493"/>
    <w:rsid w:val="0008348F"/>
    <w:rsid w:val="000C2086"/>
    <w:rsid w:val="000E1C11"/>
    <w:rsid w:val="00103C6A"/>
    <w:rsid w:val="001070D1"/>
    <w:rsid w:val="00157AB0"/>
    <w:rsid w:val="00177F4A"/>
    <w:rsid w:val="00184976"/>
    <w:rsid w:val="001A70FC"/>
    <w:rsid w:val="002050D1"/>
    <w:rsid w:val="002734C2"/>
    <w:rsid w:val="002E5CF3"/>
    <w:rsid w:val="002F6EEE"/>
    <w:rsid w:val="003074C7"/>
    <w:rsid w:val="003676D5"/>
    <w:rsid w:val="003A434C"/>
    <w:rsid w:val="003E2110"/>
    <w:rsid w:val="0045394B"/>
    <w:rsid w:val="0050024A"/>
    <w:rsid w:val="00543B1B"/>
    <w:rsid w:val="005764F4"/>
    <w:rsid w:val="005B5629"/>
    <w:rsid w:val="005F7E22"/>
    <w:rsid w:val="00676796"/>
    <w:rsid w:val="006C66D8"/>
    <w:rsid w:val="006F4C29"/>
    <w:rsid w:val="0070545D"/>
    <w:rsid w:val="00705B55"/>
    <w:rsid w:val="007C6267"/>
    <w:rsid w:val="007D5885"/>
    <w:rsid w:val="007E1F8A"/>
    <w:rsid w:val="0083216F"/>
    <w:rsid w:val="00843C18"/>
    <w:rsid w:val="00856601"/>
    <w:rsid w:val="00880B46"/>
    <w:rsid w:val="008A2167"/>
    <w:rsid w:val="0090067F"/>
    <w:rsid w:val="00952FF9"/>
    <w:rsid w:val="00994C71"/>
    <w:rsid w:val="00996A3F"/>
    <w:rsid w:val="009A489E"/>
    <w:rsid w:val="00A47708"/>
    <w:rsid w:val="00A75F82"/>
    <w:rsid w:val="00A859E4"/>
    <w:rsid w:val="00AA4603"/>
    <w:rsid w:val="00B66E4F"/>
    <w:rsid w:val="00BD105E"/>
    <w:rsid w:val="00BE3BE7"/>
    <w:rsid w:val="00C441F5"/>
    <w:rsid w:val="00C45986"/>
    <w:rsid w:val="00C71C2D"/>
    <w:rsid w:val="00CA228C"/>
    <w:rsid w:val="00CB0542"/>
    <w:rsid w:val="00CF0BA5"/>
    <w:rsid w:val="00CF373A"/>
    <w:rsid w:val="00D27144"/>
    <w:rsid w:val="00D54003"/>
    <w:rsid w:val="00D606E7"/>
    <w:rsid w:val="00D67660"/>
    <w:rsid w:val="00D912F8"/>
    <w:rsid w:val="00DC07C1"/>
    <w:rsid w:val="00DC66E8"/>
    <w:rsid w:val="00DD0745"/>
    <w:rsid w:val="00DF3374"/>
    <w:rsid w:val="00E06394"/>
    <w:rsid w:val="00E350ED"/>
    <w:rsid w:val="00E6156C"/>
    <w:rsid w:val="00EC6561"/>
    <w:rsid w:val="00ED2508"/>
    <w:rsid w:val="00EE3DE6"/>
    <w:rsid w:val="00EF0402"/>
    <w:rsid w:val="00F05EBF"/>
    <w:rsid w:val="00F30316"/>
    <w:rsid w:val="00F57E2C"/>
    <w:rsid w:val="00F70212"/>
    <w:rsid w:val="00F70E8B"/>
    <w:rsid w:val="00F9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71"/>
  </w:style>
  <w:style w:type="paragraph" w:styleId="Footer">
    <w:name w:val="footer"/>
    <w:basedOn w:val="Normal"/>
    <w:link w:val="FooterChar"/>
    <w:uiPriority w:val="99"/>
    <w:unhideWhenUsed/>
    <w:rsid w:val="00994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spc</cp:lastModifiedBy>
  <cp:revision>57</cp:revision>
  <cp:lastPrinted>2019-03-09T09:31:00Z</cp:lastPrinted>
  <dcterms:created xsi:type="dcterms:W3CDTF">2019-03-01T07:04:00Z</dcterms:created>
  <dcterms:modified xsi:type="dcterms:W3CDTF">2019-11-18T01:17:00Z</dcterms:modified>
</cp:coreProperties>
</file>